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12" w:rsidRPr="00E42E5E" w:rsidRDefault="008F3812" w:rsidP="008F3812">
      <w:pPr>
        <w:pStyle w:val="Prrafodelista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sz w:val="6"/>
          <w:szCs w:val="23"/>
        </w:rPr>
      </w:pPr>
    </w:p>
    <w:tbl>
      <w:tblPr>
        <w:tblStyle w:val="Tablaconcuadrcula"/>
        <w:tblW w:w="0" w:type="auto"/>
        <w:tblInd w:w="959" w:type="dxa"/>
        <w:tblLayout w:type="fixed"/>
        <w:tblLook w:val="04A0"/>
      </w:tblPr>
      <w:tblGrid>
        <w:gridCol w:w="1843"/>
        <w:gridCol w:w="1559"/>
        <w:gridCol w:w="1701"/>
        <w:gridCol w:w="1843"/>
      </w:tblGrid>
      <w:tr w:rsidR="008F3812" w:rsidRPr="00E42E5E" w:rsidTr="008F43E0">
        <w:tc>
          <w:tcPr>
            <w:tcW w:w="6946" w:type="dxa"/>
            <w:gridSpan w:val="4"/>
            <w:shd w:val="clear" w:color="auto" w:fill="D9D9D9" w:themeFill="background1" w:themeFillShade="D9"/>
          </w:tcPr>
          <w:p w:rsidR="008F3812" w:rsidRDefault="008F3812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"/>
              </w:rPr>
              <w:t>VISITAS A CENTROS PENITENCIARIOS</w:t>
            </w:r>
          </w:p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ES"/>
              </w:rPr>
              <w:t>Por servidoras y servidores públicos del SERVICIO PLURINACIONAL DE DEFENSA PÚBLICA (SEPDEP)</w:t>
            </w:r>
          </w:p>
        </w:tc>
      </w:tr>
      <w:tr w:rsidR="008F3812" w:rsidRPr="00E42E5E" w:rsidTr="008F43E0">
        <w:tc>
          <w:tcPr>
            <w:tcW w:w="1843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DEPARTAMENTO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Nº DE VISITAS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Nº DE USUARIOS ATENDIDOS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Nº DE USUARIOS CAPTADOS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La Paz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10413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Cochabamba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6886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794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Santa Cruz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45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10300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1815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Beni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427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186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Pando 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1502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225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Potosí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2006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97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Tarija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45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370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141</w:t>
            </w:r>
          </w:p>
        </w:tc>
      </w:tr>
      <w:tr w:rsidR="008F3812" w:rsidRPr="00E42E5E" w:rsidTr="008F43E0">
        <w:trPr>
          <w:trHeight w:val="53"/>
        </w:trPr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Oruro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847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416</w:t>
            </w:r>
          </w:p>
        </w:tc>
      </w:tr>
      <w:tr w:rsidR="008F3812" w:rsidRPr="00E42E5E" w:rsidTr="008F43E0">
        <w:tc>
          <w:tcPr>
            <w:tcW w:w="1843" w:type="dxa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Chuquisaca</w:t>
            </w:r>
          </w:p>
        </w:tc>
        <w:tc>
          <w:tcPr>
            <w:tcW w:w="1559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701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1312</w:t>
            </w:r>
          </w:p>
        </w:tc>
        <w:tc>
          <w:tcPr>
            <w:tcW w:w="1843" w:type="dxa"/>
          </w:tcPr>
          <w:p w:rsidR="008F3812" w:rsidRPr="00E42E5E" w:rsidRDefault="008F3812" w:rsidP="008F43E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49</w:t>
            </w:r>
          </w:p>
        </w:tc>
      </w:tr>
      <w:tr w:rsidR="008F3812" w:rsidRPr="00E42E5E" w:rsidTr="008F43E0">
        <w:tc>
          <w:tcPr>
            <w:tcW w:w="1843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34063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F3812" w:rsidRPr="00E42E5E" w:rsidRDefault="008F3812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3723</w:t>
            </w:r>
          </w:p>
        </w:tc>
      </w:tr>
    </w:tbl>
    <w:p w:rsidR="008F3812" w:rsidRPr="00E42E5E" w:rsidRDefault="008F3812" w:rsidP="008F381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E42E5E">
        <w:rPr>
          <w:rFonts w:ascii="Times New Roman" w:hAnsi="Times New Roman" w:cs="Times New Roman"/>
          <w:bCs/>
          <w:sz w:val="16"/>
          <w:szCs w:val="18"/>
        </w:rPr>
        <w:t xml:space="preserve">   Fuente: SEPDEP - </w:t>
      </w:r>
      <w:r w:rsidRPr="00E42E5E">
        <w:rPr>
          <w:rFonts w:ascii="Times New Roman" w:hAnsi="Times New Roman" w:cs="Times New Roman"/>
          <w:bCs/>
          <w:sz w:val="18"/>
          <w:szCs w:val="18"/>
        </w:rPr>
        <w:t>gestión 2017 con corte al 1 de diciembre</w:t>
      </w:r>
      <w:r w:rsidRPr="00E42E5E">
        <w:rPr>
          <w:rFonts w:ascii="Times New Roman" w:hAnsi="Times New Roman" w:cs="Times New Roman"/>
          <w:b/>
          <w:bCs/>
          <w:sz w:val="18"/>
          <w:szCs w:val="18"/>
        </w:rPr>
        <w:t>.</w:t>
      </w:r>
    </w:p>
    <w:p w:rsidR="00724680" w:rsidRDefault="00724680"/>
    <w:sectPr w:rsidR="00724680" w:rsidSect="008F3812">
      <w:pgSz w:w="12240" w:h="15840" w:code="1"/>
      <w:pgMar w:top="1418" w:right="1701" w:bottom="1418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971E6"/>
    <w:multiLevelType w:val="hybridMultilevel"/>
    <w:tmpl w:val="F6E2F76E"/>
    <w:lvl w:ilvl="0" w:tplc="C7F0BE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F3812"/>
    <w:rsid w:val="000F2689"/>
    <w:rsid w:val="001D2F05"/>
    <w:rsid w:val="002F0857"/>
    <w:rsid w:val="00502B75"/>
    <w:rsid w:val="006168CF"/>
    <w:rsid w:val="006348A5"/>
    <w:rsid w:val="00724680"/>
    <w:rsid w:val="00782313"/>
    <w:rsid w:val="00801895"/>
    <w:rsid w:val="008F3812"/>
    <w:rsid w:val="00A726DB"/>
    <w:rsid w:val="00A758ED"/>
    <w:rsid w:val="00B27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812"/>
    <w:rPr>
      <w:rFonts w:eastAsiaTheme="minorEastAsia"/>
      <w:lang w:val="es-BO" w:eastAsia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e,Superíndice,titulo 5"/>
    <w:basedOn w:val="Normal"/>
    <w:link w:val="PrrafodelistaCar"/>
    <w:uiPriority w:val="34"/>
    <w:qFormat/>
    <w:rsid w:val="008F3812"/>
    <w:pPr>
      <w:ind w:left="720"/>
      <w:contextualSpacing/>
    </w:pPr>
  </w:style>
  <w:style w:type="character" w:customStyle="1" w:styleId="PrrafodelistaCar">
    <w:name w:val="Párrafo de lista Car"/>
    <w:aliases w:val="BULLET Liste Car,Superíndice Car,titulo 5 Car"/>
    <w:link w:val="Prrafodelista"/>
    <w:uiPriority w:val="34"/>
    <w:locked/>
    <w:rsid w:val="008F3812"/>
    <w:rPr>
      <w:rFonts w:eastAsiaTheme="minorEastAsia"/>
      <w:lang w:val="es-BO" w:eastAsia="es-BO"/>
    </w:rPr>
  </w:style>
  <w:style w:type="table" w:styleId="Tablaconcuadrcula">
    <w:name w:val="Table Grid"/>
    <w:basedOn w:val="Tablanormal"/>
    <w:uiPriority w:val="39"/>
    <w:rsid w:val="008F3812"/>
    <w:pPr>
      <w:spacing w:after="0" w:line="240" w:lineRule="auto"/>
    </w:pPr>
    <w:rPr>
      <w:rFonts w:eastAsiaTheme="minorEastAsia"/>
      <w:lang w:val="es-BO" w:eastAsia="es-B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402</Characters>
  <Application>Microsoft Office Word</Application>
  <DocSecurity>0</DocSecurity>
  <Lines>3</Lines>
  <Paragraphs>1</Paragraphs>
  <ScaleCrop>false</ScaleCrop>
  <Company>justicia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ministerio</dc:creator>
  <cp:keywords/>
  <dc:description/>
  <cp:lastModifiedBy>ministerio</cp:lastModifiedBy>
  <cp:revision>1</cp:revision>
  <dcterms:created xsi:type="dcterms:W3CDTF">2019-01-09T20:18:00Z</dcterms:created>
  <dcterms:modified xsi:type="dcterms:W3CDTF">2019-01-09T20:19:00Z</dcterms:modified>
</cp:coreProperties>
</file>